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A0" w:rsidRPr="001D01A0" w:rsidRDefault="00DE6C01" w:rsidP="00DE6C01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1D01A0">
        <w:rPr>
          <w:rFonts w:ascii="微软雅黑" w:eastAsia="微软雅黑" w:hAnsi="微软雅黑" w:hint="eastAsia"/>
          <w:b/>
          <w:sz w:val="36"/>
          <w:szCs w:val="32"/>
        </w:rPr>
        <w:t>一汽解放青岛中重型服务商网络</w:t>
      </w:r>
    </w:p>
    <w:p w:rsidR="006C5B01" w:rsidRDefault="00DE6C01" w:rsidP="00C663EB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1D01A0">
        <w:rPr>
          <w:rFonts w:ascii="微软雅黑" w:eastAsia="微软雅黑" w:hAnsi="微软雅黑" w:hint="eastAsia"/>
          <w:b/>
          <w:sz w:val="36"/>
          <w:szCs w:val="32"/>
        </w:rPr>
        <w:t>202</w:t>
      </w:r>
      <w:r w:rsidR="00C663EB">
        <w:rPr>
          <w:rFonts w:ascii="微软雅黑" w:eastAsia="微软雅黑" w:hAnsi="微软雅黑" w:hint="eastAsia"/>
          <w:b/>
          <w:sz w:val="36"/>
          <w:szCs w:val="32"/>
        </w:rPr>
        <w:t>5</w:t>
      </w:r>
      <w:r w:rsidRPr="001D01A0">
        <w:rPr>
          <w:rFonts w:ascii="微软雅黑" w:eastAsia="微软雅黑" w:hAnsi="微软雅黑" w:hint="eastAsia"/>
          <w:b/>
          <w:sz w:val="36"/>
          <w:szCs w:val="32"/>
        </w:rPr>
        <w:t>年招募计划</w:t>
      </w:r>
      <w:r w:rsidR="0078025A">
        <w:rPr>
          <w:rFonts w:ascii="微软雅黑" w:eastAsia="微软雅黑" w:hAnsi="微软雅黑" w:hint="eastAsia"/>
          <w:b/>
          <w:sz w:val="36"/>
          <w:szCs w:val="32"/>
        </w:rPr>
        <w:t>（补充</w:t>
      </w:r>
      <w:r w:rsidR="00142167">
        <w:rPr>
          <w:rFonts w:ascii="微软雅黑" w:eastAsia="微软雅黑" w:hAnsi="微软雅黑" w:hint="eastAsia"/>
          <w:b/>
          <w:sz w:val="36"/>
          <w:szCs w:val="32"/>
        </w:rPr>
        <w:t>三</w:t>
      </w:r>
      <w:r w:rsidR="0078025A">
        <w:rPr>
          <w:rFonts w:ascii="微软雅黑" w:eastAsia="微软雅黑" w:hAnsi="微软雅黑" w:hint="eastAsia"/>
          <w:b/>
          <w:sz w:val="36"/>
          <w:szCs w:val="32"/>
        </w:rPr>
        <w:t>）</w:t>
      </w:r>
    </w:p>
    <w:p w:rsidR="00142167" w:rsidRDefault="00142167" w:rsidP="00C663EB">
      <w:pPr>
        <w:jc w:val="center"/>
        <w:rPr>
          <w:rFonts w:ascii="微软雅黑" w:eastAsia="微软雅黑" w:hAnsi="微软雅黑"/>
          <w:b/>
          <w:sz w:val="36"/>
          <w:szCs w:val="32"/>
        </w:rPr>
      </w:pPr>
    </w:p>
    <w:p w:rsidR="00DB3E76" w:rsidRPr="00DB3E76" w:rsidRDefault="00DB3E76" w:rsidP="00C663EB">
      <w:pPr>
        <w:jc w:val="center"/>
        <w:rPr>
          <w:rFonts w:ascii="微软雅黑" w:eastAsia="微软雅黑" w:hAnsi="微软雅黑"/>
          <w:b/>
          <w:sz w:val="10"/>
          <w:szCs w:val="10"/>
        </w:rPr>
      </w:pPr>
    </w:p>
    <w:tbl>
      <w:tblPr>
        <w:tblStyle w:val="a3"/>
        <w:tblW w:w="8652" w:type="dxa"/>
        <w:tblLook w:val="04A0" w:firstRow="1" w:lastRow="0" w:firstColumn="1" w:lastColumn="0" w:noHBand="0" w:noVBand="1"/>
      </w:tblPr>
      <w:tblGrid>
        <w:gridCol w:w="1082"/>
        <w:gridCol w:w="1532"/>
        <w:gridCol w:w="1672"/>
        <w:gridCol w:w="1572"/>
        <w:gridCol w:w="1397"/>
        <w:gridCol w:w="1397"/>
      </w:tblGrid>
      <w:tr w:rsidR="00DE6C01" w:rsidRPr="00DE6C01" w:rsidTr="00142167">
        <w:trPr>
          <w:trHeight w:val="601"/>
        </w:trPr>
        <w:tc>
          <w:tcPr>
            <w:tcW w:w="1082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532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省份</w:t>
            </w:r>
          </w:p>
        </w:tc>
        <w:tc>
          <w:tcPr>
            <w:tcW w:w="1672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地市</w:t>
            </w:r>
          </w:p>
        </w:tc>
        <w:tc>
          <w:tcPr>
            <w:tcW w:w="1572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县区</w:t>
            </w:r>
          </w:p>
        </w:tc>
        <w:tc>
          <w:tcPr>
            <w:tcW w:w="1397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店型要求</w:t>
            </w:r>
          </w:p>
        </w:tc>
        <w:tc>
          <w:tcPr>
            <w:tcW w:w="1397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规划数量</w:t>
            </w:r>
          </w:p>
        </w:tc>
      </w:tr>
      <w:tr w:rsidR="00142167" w:rsidRPr="00DE6C01" w:rsidTr="00142167">
        <w:trPr>
          <w:trHeight w:val="601"/>
        </w:trPr>
        <w:tc>
          <w:tcPr>
            <w:tcW w:w="1082" w:type="dxa"/>
            <w:vAlign w:val="center"/>
          </w:tcPr>
          <w:p w:rsidR="00142167" w:rsidRPr="0078025A" w:rsidRDefault="00142167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吉林</w:t>
            </w:r>
          </w:p>
        </w:tc>
        <w:tc>
          <w:tcPr>
            <w:tcW w:w="167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辽源市</w:t>
            </w:r>
          </w:p>
        </w:tc>
        <w:tc>
          <w:tcPr>
            <w:tcW w:w="157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龙山区</w:t>
            </w:r>
          </w:p>
        </w:tc>
        <w:tc>
          <w:tcPr>
            <w:tcW w:w="1397" w:type="dxa"/>
            <w:vAlign w:val="center"/>
          </w:tcPr>
          <w:p w:rsidR="00142167" w:rsidRPr="0078025A" w:rsidRDefault="00142167" w:rsidP="007802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397" w:type="dxa"/>
            <w:vAlign w:val="center"/>
          </w:tcPr>
          <w:p w:rsidR="00142167" w:rsidRPr="0078025A" w:rsidRDefault="00142167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142167" w:rsidRPr="00DE6C01" w:rsidTr="00142167">
        <w:trPr>
          <w:trHeight w:val="601"/>
        </w:trPr>
        <w:tc>
          <w:tcPr>
            <w:tcW w:w="1082" w:type="dxa"/>
            <w:vAlign w:val="center"/>
          </w:tcPr>
          <w:p w:rsidR="00142167" w:rsidRPr="00142167" w:rsidRDefault="00142167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4216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新疆</w:t>
            </w:r>
          </w:p>
        </w:tc>
        <w:tc>
          <w:tcPr>
            <w:tcW w:w="167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伊犁州</w:t>
            </w:r>
          </w:p>
        </w:tc>
        <w:tc>
          <w:tcPr>
            <w:tcW w:w="157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霍尔果斯市</w:t>
            </w:r>
          </w:p>
        </w:tc>
        <w:tc>
          <w:tcPr>
            <w:tcW w:w="1397" w:type="dxa"/>
            <w:vAlign w:val="center"/>
          </w:tcPr>
          <w:p w:rsidR="00142167" w:rsidRPr="006F7DC0" w:rsidRDefault="00142167" w:rsidP="0078025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服务站</w:t>
            </w:r>
          </w:p>
        </w:tc>
        <w:tc>
          <w:tcPr>
            <w:tcW w:w="1397" w:type="dxa"/>
            <w:vAlign w:val="center"/>
          </w:tcPr>
          <w:p w:rsidR="00142167" w:rsidRPr="0078025A" w:rsidRDefault="00142167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142167" w:rsidRPr="00DE6C01" w:rsidTr="00142167">
        <w:trPr>
          <w:trHeight w:val="601"/>
        </w:trPr>
        <w:tc>
          <w:tcPr>
            <w:tcW w:w="1082" w:type="dxa"/>
            <w:vAlign w:val="center"/>
          </w:tcPr>
          <w:p w:rsidR="00142167" w:rsidRPr="00142167" w:rsidRDefault="00142167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42167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甘肃</w:t>
            </w:r>
          </w:p>
        </w:tc>
        <w:tc>
          <w:tcPr>
            <w:tcW w:w="167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定西</w:t>
            </w:r>
            <w:r>
              <w:rPr>
                <w:rFonts w:ascii="微软雅黑" w:eastAsia="微软雅黑" w:hAnsi="微软雅黑" w:cstheme="minorBidi" w:hint="eastAsia"/>
                <w:kern w:val="2"/>
              </w:rPr>
              <w:t>市</w:t>
            </w:r>
          </w:p>
        </w:tc>
        <w:tc>
          <w:tcPr>
            <w:tcW w:w="1572" w:type="dxa"/>
            <w:vAlign w:val="center"/>
          </w:tcPr>
          <w:p w:rsidR="00142167" w:rsidRPr="00142167" w:rsidRDefault="00142167">
            <w:pPr>
              <w:pStyle w:val="aa"/>
              <w:spacing w:before="0" w:beforeAutospacing="0" w:after="0" w:afterAutospacing="0" w:line="30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</w:rPr>
            </w:pPr>
            <w:r w:rsidRPr="00142167">
              <w:rPr>
                <w:rFonts w:ascii="微软雅黑" w:eastAsia="微软雅黑" w:hAnsi="微软雅黑" w:cstheme="minorBidi" w:hint="eastAsia"/>
                <w:kern w:val="2"/>
              </w:rPr>
              <w:t>陇西县</w:t>
            </w:r>
          </w:p>
        </w:tc>
        <w:tc>
          <w:tcPr>
            <w:tcW w:w="1397" w:type="dxa"/>
            <w:vAlign w:val="center"/>
          </w:tcPr>
          <w:p w:rsidR="00142167" w:rsidRPr="006F7DC0" w:rsidRDefault="00142167" w:rsidP="0078025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服务站</w:t>
            </w:r>
          </w:p>
        </w:tc>
        <w:tc>
          <w:tcPr>
            <w:tcW w:w="1397" w:type="dxa"/>
            <w:vAlign w:val="center"/>
          </w:tcPr>
          <w:p w:rsidR="00142167" w:rsidRPr="0078025A" w:rsidRDefault="00142167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</w:tbl>
    <w:p w:rsidR="00DB3E76" w:rsidRDefault="00DB3E76" w:rsidP="00DE6C01">
      <w:pPr>
        <w:pStyle w:val="Default"/>
        <w:rPr>
          <w:rFonts w:ascii="微软雅黑" w:eastAsia="微软雅黑" w:hAnsi="微软雅黑"/>
          <w:sz w:val="28"/>
          <w:szCs w:val="28"/>
        </w:rPr>
      </w:pPr>
    </w:p>
    <w:p w:rsidR="00DE6C01" w:rsidRPr="00D50DA7" w:rsidRDefault="00DE6C01" w:rsidP="00DE6C01">
      <w:pPr>
        <w:pStyle w:val="Default"/>
        <w:rPr>
          <w:rFonts w:ascii="微软雅黑" w:eastAsia="微软雅黑" w:hAnsi="微软雅黑"/>
          <w:sz w:val="28"/>
          <w:szCs w:val="28"/>
        </w:rPr>
      </w:pPr>
      <w:r w:rsidRPr="003910EB">
        <w:rPr>
          <w:rFonts w:ascii="微软雅黑" w:eastAsia="微软雅黑" w:hAnsi="微软雅黑"/>
          <w:sz w:val="28"/>
          <w:szCs w:val="28"/>
        </w:rPr>
        <w:t>青岛中重型服务商</w:t>
      </w:r>
      <w:r w:rsidRPr="00D50DA7">
        <w:rPr>
          <w:rFonts w:ascii="微软雅黑" w:eastAsia="微软雅黑" w:hAnsi="微软雅黑"/>
          <w:sz w:val="28"/>
          <w:szCs w:val="28"/>
        </w:rPr>
        <w:t>网络招募须知：</w:t>
      </w:r>
    </w:p>
    <w:p w:rsidR="00DE6C01" w:rsidRPr="00D50DA7" w:rsidRDefault="00DE6C01" w:rsidP="009E517F">
      <w:pPr>
        <w:pStyle w:val="Defaul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1..招募规划公示日期五个自然日后，方可进入考察程序；实地考察前会公示报名截止时间，到期停止接收新申请。</w:t>
      </w:r>
    </w:p>
    <w:p w:rsidR="00DE6C01" w:rsidRPr="00D50DA7" w:rsidRDefault="009E517F" w:rsidP="00DE6C01">
      <w:pPr>
        <w:jc w:val="lef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2</w:t>
      </w:r>
      <w:r w:rsidR="00DE6C01" w:rsidRPr="00D50DA7">
        <w:rPr>
          <w:rFonts w:ascii="微软雅黑" w:eastAsia="微软雅黑" w:hAnsi="微软雅黑"/>
          <w:sz w:val="28"/>
          <w:szCs w:val="28"/>
        </w:rPr>
        <w:t>.报名方式：扫描下方二维码唯一方式报名，请如实填写，不接受其他报名方式。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2222D684" wp14:editId="2D8C523B">
            <wp:extent cx="1440000" cy="1440000"/>
            <wp:effectExtent l="0" t="0" r="8255" b="8255"/>
            <wp:docPr id="4" name="图片 4" descr="C:\Users\tz_lxm\AppData\Roaming\DingTalk\565700972_v2\resource_cache\d0\d0f7e50ad561205e9e0921956570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z_lxm\AppData\Roaming\DingTalk\565700972_v2\resource_cache\d0\d0f7e50ad561205e9e0921956570e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注：扫码报名后，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</w:t>
      </w:r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骆贤明13854260584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，索要入网准备材料模版并准备制作电子版入网申请书，青汽公司将按规定安排考察小组实地考察。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.先提交电子版材料（需实地考察后）至</w:t>
      </w:r>
      <w:r w:rsidR="00DE6C01"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服务备品保障部骆贤明（邮</w:t>
      </w:r>
      <w:r w:rsidR="00DE6C01"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lastRenderedPageBreak/>
        <w:t>箱：luoxianming@fawjiefang.com.cn）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，待服务备品保障部确认合格后再制作纸质版材料。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邮寄地址：</w:t>
      </w:r>
      <w:r w:rsidR="00DB3E76" w:rsidRPr="00DB3E76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山东省青岛市崂山区株洲路1号青岛中重型车</w:t>
      </w:r>
      <w:r w:rsidR="00ED5B7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营销中心</w:t>
      </w:r>
      <w:bookmarkStart w:id="0" w:name="_GoBack"/>
      <w:bookmarkEnd w:id="0"/>
      <w:r w:rsidR="00DB3E76" w:rsidRPr="00DB3E76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服务备品保障部  骆贤明  13854260584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申请单位提供的材料为双方开展商务合作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基础，将作为加盟青汽公司营销网络的基本信息，请如实申报，若材料有不真实内容将视为商业不诚信行为，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报名资格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即行停止。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在网络招募过程中，任何个人或者单一部门均无权决定招募结果。</w:t>
      </w:r>
    </w:p>
    <w:p w:rsidR="00DE6C01" w:rsidRPr="00D50DA7" w:rsidRDefault="009E517F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hint="eastAsia"/>
          <w:sz w:val="28"/>
          <w:szCs w:val="28"/>
        </w:rPr>
        <w:t>6</w:t>
      </w:r>
      <w:r w:rsidR="00DE6C01" w:rsidRPr="00D50DA7">
        <w:rPr>
          <w:rFonts w:ascii="微软雅黑" w:eastAsia="微软雅黑" w:hAnsi="微软雅黑" w:hint="eastAsia"/>
          <w:sz w:val="28"/>
          <w:szCs w:val="28"/>
        </w:rPr>
        <w:t>.一汽解放营销总部纪委举报联系方式：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①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固定电话：0431-81502660</w:t>
      </w:r>
    </w:p>
    <w:p w:rsidR="00DE6C01" w:rsidRPr="00D50DA7" w:rsidRDefault="00DE6C01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②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电子邮箱：jwxf_jfxs@fawjiefang.com.cn</w:t>
      </w:r>
    </w:p>
    <w:p w:rsidR="00DE6C01" w:rsidRPr="00DE6C01" w:rsidRDefault="00DE6C01" w:rsidP="00DE6C01">
      <w:pPr>
        <w:rPr>
          <w:rFonts w:ascii="微软雅黑" w:eastAsia="微软雅黑" w:hAnsi="微软雅黑"/>
          <w:sz w:val="28"/>
          <w:szCs w:val="28"/>
        </w:rPr>
      </w:pPr>
    </w:p>
    <w:p w:rsidR="00DE6C01" w:rsidRPr="009E517F" w:rsidRDefault="00DE6C01" w:rsidP="009E517F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9E517F" w:rsidRPr="009E517F" w:rsidRDefault="009E517F" w:rsidP="009E517F">
      <w:pPr>
        <w:ind w:leftChars="2026" w:left="4538" w:hangingChars="101" w:hanging="283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青岛中重型车</w:t>
      </w:r>
      <w:r w:rsidR="00A1368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营销中心</w:t>
      </w:r>
    </w:p>
    <w:p w:rsidR="00DE6C01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202</w:t>
      </w:r>
      <w:r w:rsidR="00C663E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年</w:t>
      </w:r>
      <w:r w:rsidR="0014216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7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月</w:t>
      </w:r>
      <w:r w:rsidR="00A13688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5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日</w:t>
      </w:r>
    </w:p>
    <w:p w:rsidR="00DE6C01" w:rsidRPr="009E517F" w:rsidRDefault="00DE6C01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DE6C01" w:rsidRPr="00DE6C01" w:rsidRDefault="00DE6C01" w:rsidP="00DE6C01">
      <w:pPr>
        <w:jc w:val="center"/>
        <w:rPr>
          <w:rFonts w:ascii="微软雅黑" w:eastAsia="微软雅黑" w:hAnsi="微软雅黑"/>
        </w:rPr>
      </w:pPr>
    </w:p>
    <w:sectPr w:rsidR="00DE6C01" w:rsidRPr="00DE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94" w:rsidRDefault="00D00994" w:rsidP="00852BAB">
      <w:r>
        <w:separator/>
      </w:r>
    </w:p>
  </w:endnote>
  <w:endnote w:type="continuationSeparator" w:id="0">
    <w:p w:rsidR="00D00994" w:rsidRDefault="00D00994" w:rsidP="008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94" w:rsidRDefault="00D00994" w:rsidP="00852BAB">
      <w:r>
        <w:separator/>
      </w:r>
    </w:p>
  </w:footnote>
  <w:footnote w:type="continuationSeparator" w:id="0">
    <w:p w:rsidR="00D00994" w:rsidRDefault="00D00994" w:rsidP="0085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14"/>
    <w:rsid w:val="0007357E"/>
    <w:rsid w:val="0010481A"/>
    <w:rsid w:val="00142167"/>
    <w:rsid w:val="001D01A0"/>
    <w:rsid w:val="00354D0A"/>
    <w:rsid w:val="003910EB"/>
    <w:rsid w:val="003A4D95"/>
    <w:rsid w:val="00556B14"/>
    <w:rsid w:val="005F15A3"/>
    <w:rsid w:val="006168CB"/>
    <w:rsid w:val="0064614F"/>
    <w:rsid w:val="006A10CC"/>
    <w:rsid w:val="006C5B01"/>
    <w:rsid w:val="006D55D9"/>
    <w:rsid w:val="006F7DC0"/>
    <w:rsid w:val="00721D56"/>
    <w:rsid w:val="00725037"/>
    <w:rsid w:val="00747CC3"/>
    <w:rsid w:val="0077542A"/>
    <w:rsid w:val="0078025A"/>
    <w:rsid w:val="007B75D9"/>
    <w:rsid w:val="00836D03"/>
    <w:rsid w:val="008413DD"/>
    <w:rsid w:val="00852BAB"/>
    <w:rsid w:val="008A5B2B"/>
    <w:rsid w:val="00902699"/>
    <w:rsid w:val="009A5C61"/>
    <w:rsid w:val="009E517F"/>
    <w:rsid w:val="00A13688"/>
    <w:rsid w:val="00A13AE7"/>
    <w:rsid w:val="00A83564"/>
    <w:rsid w:val="00AD10C2"/>
    <w:rsid w:val="00B65381"/>
    <w:rsid w:val="00B704B4"/>
    <w:rsid w:val="00B93751"/>
    <w:rsid w:val="00BC3C92"/>
    <w:rsid w:val="00C663EB"/>
    <w:rsid w:val="00D00994"/>
    <w:rsid w:val="00D50DA7"/>
    <w:rsid w:val="00DB3E76"/>
    <w:rsid w:val="00DE6C01"/>
    <w:rsid w:val="00E427A0"/>
    <w:rsid w:val="00E51A1D"/>
    <w:rsid w:val="00ED5B7B"/>
    <w:rsid w:val="00F24AD9"/>
    <w:rsid w:val="00FA6BCD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D59DE-0E08-46EF-AA37-D43743C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C0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C0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E6C0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2B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52BAB"/>
    <w:rPr>
      <w:sz w:val="18"/>
      <w:szCs w:val="18"/>
    </w:rPr>
  </w:style>
  <w:style w:type="paragraph" w:styleId="aa">
    <w:name w:val="Normal (Web)"/>
    <w:basedOn w:val="a"/>
    <w:uiPriority w:val="99"/>
    <w:unhideWhenUsed/>
    <w:rsid w:val="00142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骆贤明</dc:creator>
  <cp:lastModifiedBy>孙红波</cp:lastModifiedBy>
  <cp:revision>13</cp:revision>
  <dcterms:created xsi:type="dcterms:W3CDTF">2025-02-10T05:37:00Z</dcterms:created>
  <dcterms:modified xsi:type="dcterms:W3CDTF">2025-07-05T08:20:00Z</dcterms:modified>
</cp:coreProperties>
</file>